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4167" w:rsidRPr="00944167" w:rsidRDefault="00944167" w:rsidP="00944167">
      <w:pPr>
        <w:rPr>
          <w:rFonts w:eastAsia="Times New Roman"/>
          <w:lang w:val="en-AU" w:eastAsia="fr-FR"/>
        </w:rPr>
      </w:pPr>
      <w:r w:rsidRPr="00944167">
        <w:rPr>
          <w:rFonts w:eastAsia="Times New Roman"/>
          <w:lang w:val="en-AU" w:eastAsia="fr-FR"/>
        </w:rPr>
        <w:t>At </w:t>
      </w:r>
      <w:r w:rsidRPr="00944167">
        <w:rPr>
          <w:rFonts w:eastAsia="Times New Roman"/>
          <w:bCs/>
          <w:lang w:val="en-AU" w:eastAsia="fr-FR"/>
        </w:rPr>
        <w:t xml:space="preserve">Green Farmlands, we </w:t>
      </w:r>
      <w:r w:rsidRPr="00944167">
        <w:rPr>
          <w:rFonts w:eastAsia="Times New Roman"/>
          <w:lang w:val="en-AU" w:eastAsia="fr-FR"/>
        </w:rPr>
        <w:t xml:space="preserve">are so proud of our recent work in assisting 02 orphanages in the South West Region </w:t>
      </w:r>
      <w:proofErr w:type="spellStart"/>
      <w:r w:rsidRPr="00944167">
        <w:rPr>
          <w:rFonts w:eastAsia="Times New Roman"/>
          <w:lang w:val="en-AU" w:eastAsia="fr-FR"/>
        </w:rPr>
        <w:t>region</w:t>
      </w:r>
      <w:proofErr w:type="spellEnd"/>
      <w:r w:rsidRPr="00944167">
        <w:rPr>
          <w:rFonts w:eastAsia="Times New Roman"/>
          <w:lang w:val="en-AU" w:eastAsia="fr-FR"/>
        </w:rPr>
        <w:t xml:space="preserve"> of Cameroon, St Glory and Mountain Kid Orphanages by providing them with the necessary support, knowledge and resources to help them grow their own food and be food secured. </w:t>
      </w:r>
    </w:p>
    <w:p w:rsidR="00944167" w:rsidRPr="00944167" w:rsidRDefault="00944167" w:rsidP="00944167">
      <w:pPr>
        <w:rPr>
          <w:rFonts w:eastAsia="Times New Roman"/>
          <w:lang w:val="en-AU" w:eastAsia="fr-FR"/>
        </w:rPr>
      </w:pPr>
      <w:r w:rsidRPr="00944167">
        <w:rPr>
          <w:rFonts w:eastAsia="Times New Roman"/>
          <w:lang w:val="en-AU" w:eastAsia="fr-FR"/>
        </w:rPr>
        <w:t xml:space="preserve">Our mission at Green Farmlands is to work with communities to change the conditions that allow food insecurity, poverty and social injustice to thrive, leveraging agriculture and its related activities. Through our </w:t>
      </w:r>
      <w:r w:rsidRPr="00944167">
        <w:rPr>
          <w:rFonts w:eastAsia="Times New Roman"/>
          <w:b/>
          <w:bCs/>
          <w:lang w:val="en-AU" w:eastAsia="fr-FR"/>
        </w:rPr>
        <w:t xml:space="preserve">Adopt </w:t>
      </w:r>
      <w:proofErr w:type="gramStart"/>
      <w:r w:rsidRPr="00944167">
        <w:rPr>
          <w:rFonts w:eastAsia="Times New Roman"/>
          <w:b/>
          <w:bCs/>
          <w:lang w:val="en-AU" w:eastAsia="fr-FR"/>
        </w:rPr>
        <w:t>A</w:t>
      </w:r>
      <w:proofErr w:type="gramEnd"/>
      <w:r w:rsidRPr="00944167">
        <w:rPr>
          <w:rFonts w:eastAsia="Times New Roman"/>
          <w:b/>
          <w:bCs/>
          <w:lang w:val="en-AU" w:eastAsia="fr-FR"/>
        </w:rPr>
        <w:t xml:space="preserve"> Garden</w:t>
      </w:r>
      <w:r w:rsidRPr="00944167">
        <w:rPr>
          <w:rFonts w:eastAsia="Times New Roman"/>
          <w:lang w:val="en-AU" w:eastAsia="fr-FR"/>
        </w:rPr>
        <w:t xml:space="preserve"> Initiative, we work towards eradicating food insecurity in orphanages with our goal being to achieve zero hunger in orphanages in Cameroon. Our last projects have experienced success in growing crops such as cabbage, carrots, bell pepper, okra, maize, plantain and green spices. Additionally, the children at the orphanages have leverage the platform in acquiring additional skills such as responsibility, creativity and team player which they can later use in life.</w:t>
      </w:r>
    </w:p>
    <w:p w:rsidR="00944167" w:rsidRPr="00944167" w:rsidRDefault="00944167" w:rsidP="00944167">
      <w:pPr>
        <w:spacing w:before="100" w:beforeAutospacing="1" w:after="100" w:afterAutospacing="1" w:line="240" w:lineRule="auto"/>
        <w:jc w:val="both"/>
        <w:rPr>
          <w:rFonts w:eastAsia="Times New Roman"/>
          <w:lang w:eastAsia="fr-FR"/>
        </w:rPr>
      </w:pPr>
      <w:r w:rsidRPr="00944167">
        <w:rPr>
          <w:rFonts w:eastAsia="Times New Roman"/>
          <w:lang w:val="en-AU" w:eastAsia="fr-FR"/>
        </w:rPr>
        <w:t>We are sending you this letter because we need your help to continue a self-sustainable lifestyle at orphanages in Cameroon.</w:t>
      </w:r>
      <w:r w:rsidRPr="00944167">
        <w:rPr>
          <w:rFonts w:eastAsia="Times New Roman"/>
          <w:lang w:eastAsia="fr-FR"/>
        </w:rPr>
        <w:t xml:space="preserve"> This is because their primary source of funds are donations from individuals and while they enjoy surpluses during festive seasons, feeding the children throughout the year becomes cumbersome making them vulnerable to recruitment by violence extremist groups, child prostitution and child trafficking.</w:t>
      </w:r>
    </w:p>
    <w:p w:rsidR="00944167" w:rsidRPr="00944167" w:rsidRDefault="00944167" w:rsidP="00944167">
      <w:pPr>
        <w:spacing w:before="100" w:beforeAutospacing="1" w:after="100" w:afterAutospacing="1" w:line="240" w:lineRule="auto"/>
        <w:jc w:val="both"/>
        <w:rPr>
          <w:rFonts w:eastAsia="Times New Roman"/>
          <w:lang w:val="en-AU" w:eastAsia="fr-FR"/>
        </w:rPr>
      </w:pPr>
      <w:r w:rsidRPr="00944167">
        <w:rPr>
          <w:rFonts w:eastAsia="Times New Roman"/>
          <w:lang w:val="en-AU" w:eastAsia="fr-FR"/>
        </w:rPr>
        <w:t>Past campaigns have enabled us to</w:t>
      </w:r>
      <w:r w:rsidRPr="00944167">
        <w:rPr>
          <w:rFonts w:eastAsia="Times New Roman"/>
          <w:b/>
          <w:bCs/>
          <w:lang w:val="en-AU" w:eastAsia="fr-FR"/>
        </w:rPr>
        <w:t> </w:t>
      </w:r>
      <w:r w:rsidRPr="00944167">
        <w:rPr>
          <w:rFonts w:eastAsia="Times New Roman"/>
          <w:bCs/>
          <w:lang w:val="en-AU" w:eastAsia="fr-FR"/>
        </w:rPr>
        <w:t xml:space="preserve">ensure food security </w:t>
      </w:r>
      <w:r w:rsidRPr="00944167">
        <w:rPr>
          <w:rFonts w:eastAsia="Times New Roman"/>
          <w:bCs/>
          <w:lang w:val="en-AU" w:eastAsia="fr-FR"/>
        </w:rPr>
        <w:t xml:space="preserve">in 04 orphanages (House of Hope </w:t>
      </w:r>
      <w:proofErr w:type="spellStart"/>
      <w:r w:rsidRPr="00944167">
        <w:rPr>
          <w:rFonts w:eastAsia="Times New Roman"/>
          <w:bCs/>
          <w:lang w:val="en-AU" w:eastAsia="fr-FR"/>
        </w:rPr>
        <w:t>Ngehboh</w:t>
      </w:r>
      <w:proofErr w:type="spellEnd"/>
      <w:r w:rsidRPr="00944167">
        <w:rPr>
          <w:rFonts w:eastAsia="Times New Roman"/>
          <w:bCs/>
          <w:lang w:val="en-AU" w:eastAsia="fr-FR"/>
        </w:rPr>
        <w:t xml:space="preserve">, Marie </w:t>
      </w:r>
      <w:proofErr w:type="spellStart"/>
      <w:r w:rsidRPr="00944167">
        <w:rPr>
          <w:rFonts w:eastAsia="Times New Roman"/>
          <w:bCs/>
          <w:lang w:val="en-AU" w:eastAsia="fr-FR"/>
        </w:rPr>
        <w:t>Aneille</w:t>
      </w:r>
      <w:proofErr w:type="spellEnd"/>
      <w:r w:rsidRPr="00944167">
        <w:rPr>
          <w:rFonts w:eastAsia="Times New Roman"/>
          <w:bCs/>
          <w:lang w:val="en-AU" w:eastAsia="fr-FR"/>
        </w:rPr>
        <w:t xml:space="preserve"> Douala, Mountain kid and St Glory orphanages both in Buea) as they have been able to grow, harvest, eat and continue to grow their own vegetables till this date. </w:t>
      </w:r>
      <w:r w:rsidRPr="00944167">
        <w:rPr>
          <w:rFonts w:eastAsia="Times New Roman"/>
          <w:lang w:val="en-AU" w:eastAsia="fr-FR"/>
        </w:rPr>
        <w:t>As a non-profit organization, we </w:t>
      </w:r>
      <w:r w:rsidRPr="00944167">
        <w:rPr>
          <w:rFonts w:eastAsia="Times New Roman"/>
          <w:iCs/>
          <w:lang w:val="en-AU" w:eastAsia="fr-FR"/>
        </w:rPr>
        <w:t>completely</w:t>
      </w:r>
      <w:r w:rsidRPr="00944167">
        <w:rPr>
          <w:rFonts w:eastAsia="Times New Roman"/>
          <w:lang w:val="en-AU" w:eastAsia="fr-FR"/>
        </w:rPr>
        <w:t> rely on community support. None of our efforts would be possible without the help of donors, volunteers, and supportive community members like you.</w:t>
      </w:r>
    </w:p>
    <w:p w:rsidR="00944167" w:rsidRPr="00944167" w:rsidRDefault="00944167" w:rsidP="00944167">
      <w:pPr>
        <w:spacing w:before="100" w:beforeAutospacing="1" w:after="100" w:afterAutospacing="1" w:line="240" w:lineRule="auto"/>
        <w:jc w:val="both"/>
        <w:rPr>
          <w:rFonts w:eastAsia="Times New Roman"/>
          <w:bCs/>
          <w:lang w:val="en-AU" w:eastAsia="fr-FR"/>
        </w:rPr>
      </w:pPr>
      <w:r w:rsidRPr="00944167">
        <w:rPr>
          <w:rFonts w:eastAsia="Times New Roman"/>
          <w:lang w:val="en-AU" w:eastAsia="fr-FR"/>
        </w:rPr>
        <w:t>Would you please consider making a donation to help us</w:t>
      </w:r>
      <w:r w:rsidRPr="00944167">
        <w:rPr>
          <w:rFonts w:eastAsia="Times New Roman"/>
          <w:bCs/>
          <w:lang w:val="en-AU" w:eastAsia="fr-FR"/>
        </w:rPr>
        <w:t> achieve food security at these vulnerable communities? You can do so by;</w:t>
      </w:r>
    </w:p>
    <w:p w:rsidR="00944167" w:rsidRPr="00944167" w:rsidRDefault="00944167" w:rsidP="00944167">
      <w:pPr>
        <w:numPr>
          <w:ilvl w:val="0"/>
          <w:numId w:val="4"/>
        </w:numPr>
        <w:spacing w:before="100" w:beforeAutospacing="1" w:after="100" w:afterAutospacing="1" w:line="240" w:lineRule="auto"/>
        <w:jc w:val="both"/>
        <w:rPr>
          <w:rFonts w:eastAsia="Times New Roman"/>
          <w:lang w:val="en-AU" w:eastAsia="fr-FR"/>
        </w:rPr>
      </w:pPr>
      <w:r w:rsidRPr="00944167">
        <w:rPr>
          <w:rFonts w:eastAsia="Times New Roman"/>
          <w:lang w:val="en-AU" w:eastAsia="fr-FR"/>
        </w:rPr>
        <w:t xml:space="preserve">Donating online at </w:t>
      </w:r>
      <w:hyperlink r:id="rId7" w:history="1">
        <w:r w:rsidRPr="00944167">
          <w:rPr>
            <w:rStyle w:val="Hyperlink"/>
            <w:rFonts w:eastAsia="Times New Roman"/>
            <w:lang w:val="en-AU" w:eastAsia="fr-FR"/>
          </w:rPr>
          <w:t>www.greenfarmlands.org/donate</w:t>
        </w:r>
      </w:hyperlink>
      <w:r w:rsidRPr="00944167">
        <w:rPr>
          <w:rFonts w:eastAsia="Times New Roman"/>
          <w:lang w:val="en-AU" w:eastAsia="fr-FR"/>
        </w:rPr>
        <w:t xml:space="preserve"> or</w:t>
      </w:r>
    </w:p>
    <w:p w:rsidR="00944167" w:rsidRPr="00944167" w:rsidRDefault="00944167" w:rsidP="00944167">
      <w:pPr>
        <w:numPr>
          <w:ilvl w:val="0"/>
          <w:numId w:val="4"/>
        </w:numPr>
        <w:spacing w:before="100" w:beforeAutospacing="1" w:after="100" w:afterAutospacing="1" w:line="240" w:lineRule="auto"/>
        <w:jc w:val="both"/>
        <w:rPr>
          <w:rFonts w:eastAsia="Times New Roman"/>
          <w:lang w:val="en-AU" w:eastAsia="fr-FR"/>
        </w:rPr>
      </w:pPr>
      <w:r w:rsidRPr="00944167">
        <w:rPr>
          <w:rFonts w:eastAsia="Times New Roman"/>
          <w:lang w:val="en-AU" w:eastAsia="fr-FR"/>
        </w:rPr>
        <w:t xml:space="preserve">Momo deposit at +237 </w:t>
      </w:r>
      <w:r w:rsidRPr="00944167">
        <w:rPr>
          <w:rFonts w:eastAsia="Times New Roman"/>
          <w:lang w:eastAsia="fr-FR"/>
        </w:rPr>
        <w:t>682 657 850 (</w:t>
      </w:r>
      <w:r w:rsidRPr="00944167">
        <w:rPr>
          <w:rFonts w:eastAsia="Times New Roman"/>
          <w:b/>
          <w:bCs/>
          <w:lang w:eastAsia="fr-FR"/>
        </w:rPr>
        <w:t>GREEN FARMLANDS</w:t>
      </w:r>
      <w:r w:rsidRPr="00944167">
        <w:rPr>
          <w:rFonts w:eastAsia="Times New Roman"/>
          <w:lang w:eastAsia="fr-FR"/>
        </w:rPr>
        <w:t>)</w:t>
      </w:r>
    </w:p>
    <w:p w:rsidR="00944167" w:rsidRPr="00944167" w:rsidRDefault="00944167" w:rsidP="00944167">
      <w:pPr>
        <w:spacing w:before="100" w:beforeAutospacing="1" w:after="100" w:afterAutospacing="1" w:line="240" w:lineRule="auto"/>
        <w:jc w:val="both"/>
        <w:rPr>
          <w:rFonts w:eastAsia="Times New Roman"/>
          <w:lang w:val="en-AU" w:eastAsia="fr-FR"/>
        </w:rPr>
      </w:pPr>
      <w:r w:rsidRPr="00944167">
        <w:rPr>
          <w:rFonts w:eastAsia="Times New Roman"/>
          <w:lang w:val="en-AU" w:eastAsia="fr-FR"/>
        </w:rPr>
        <w:t xml:space="preserve">For any inquiry you can reach us at </w:t>
      </w:r>
      <w:hyperlink r:id="rId8" w:history="1">
        <w:r w:rsidRPr="00944167">
          <w:rPr>
            <w:rStyle w:val="Hyperlink"/>
            <w:rFonts w:eastAsia="Times New Roman"/>
            <w:lang w:val="en-AU" w:eastAsia="fr-FR"/>
          </w:rPr>
          <w:t>info@greenfarmlands.org</w:t>
        </w:r>
      </w:hyperlink>
      <w:r w:rsidRPr="00944167">
        <w:rPr>
          <w:rFonts w:eastAsia="Times New Roman"/>
          <w:lang w:val="en-AU" w:eastAsia="fr-FR"/>
        </w:rPr>
        <w:t xml:space="preserve"> or call us on +237 </w:t>
      </w:r>
      <w:r w:rsidRPr="00944167">
        <w:rPr>
          <w:rFonts w:eastAsia="Times New Roman"/>
          <w:lang w:eastAsia="fr-FR"/>
        </w:rPr>
        <w:t>682 657 850.</w:t>
      </w:r>
    </w:p>
    <w:p w:rsidR="00944167" w:rsidRPr="00944167" w:rsidRDefault="00944167" w:rsidP="00944167">
      <w:pPr>
        <w:spacing w:before="100" w:beforeAutospacing="1" w:after="100" w:afterAutospacing="1" w:line="240" w:lineRule="auto"/>
        <w:jc w:val="both"/>
        <w:rPr>
          <w:rFonts w:eastAsia="Times New Roman"/>
          <w:lang w:val="en-AU" w:eastAsia="fr-FR"/>
        </w:rPr>
      </w:pPr>
      <w:r w:rsidRPr="00944167">
        <w:rPr>
          <w:rFonts w:eastAsia="Times New Roman"/>
          <w:lang w:val="en-AU" w:eastAsia="fr-FR"/>
        </w:rPr>
        <w:t xml:space="preserve">Any and all support is greatly appreciated. We’re just excited to get to work! </w:t>
      </w:r>
      <w:r w:rsidRPr="00944167">
        <w:rPr>
          <w:rFonts w:eastAsia="Times New Roman"/>
          <w:lang w:val="en-AU" w:eastAsia="fr-FR"/>
        </w:rPr>
        <w:br/>
      </w:r>
      <w:r w:rsidRPr="00944167">
        <w:rPr>
          <w:rFonts w:eastAsia="Times New Roman"/>
          <w:b/>
          <w:bCs/>
          <w:lang w:val="en-AU" w:eastAsia="fr-FR"/>
        </w:rPr>
        <w:t>Thank You for being a part of our community, our story and the vulnerable communities in Cameroon.</w:t>
      </w:r>
    </w:p>
    <w:p w:rsidR="00944167" w:rsidRPr="00944167" w:rsidRDefault="00944167" w:rsidP="00944167">
      <w:pPr>
        <w:spacing w:before="100" w:beforeAutospacing="1" w:after="100" w:afterAutospacing="1" w:line="240" w:lineRule="auto"/>
        <w:rPr>
          <w:rFonts w:eastAsia="Times New Roman"/>
          <w:lang w:val="en-AU" w:eastAsia="fr-FR"/>
        </w:rPr>
      </w:pPr>
      <w:r w:rsidRPr="00944167">
        <w:rPr>
          <w:rFonts w:eastAsia="Times New Roman"/>
          <w:lang w:val="en-AU" w:eastAsia="fr-FR"/>
        </w:rPr>
        <w:t>Sincerely,</w:t>
      </w:r>
      <w:r w:rsidRPr="00944167">
        <w:rPr>
          <w:rFonts w:eastAsia="Times New Roman"/>
          <w:lang w:val="en-AU" w:eastAsia="fr-FR"/>
        </w:rPr>
        <w:br/>
        <w:t>Atim Mbah Patience.</w:t>
      </w:r>
      <w:r w:rsidRPr="00944167">
        <w:rPr>
          <w:rFonts w:eastAsia="Times New Roman"/>
          <w:lang w:val="en-AU" w:eastAsia="fr-FR"/>
        </w:rPr>
        <w:br/>
        <w:t>Founder, Green Farmlands</w:t>
      </w:r>
      <w:r>
        <w:rPr>
          <w:rFonts w:eastAsia="Times New Roman"/>
          <w:lang w:val="en-AU" w:eastAsia="fr-FR"/>
        </w:rPr>
        <w:t>.</w:t>
      </w:r>
    </w:p>
    <w:sectPr w:rsidR="00944167" w:rsidRPr="009441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2A42" w:rsidRDefault="00282A42" w:rsidP="00543732">
      <w:r>
        <w:separator/>
      </w:r>
    </w:p>
  </w:endnote>
  <w:endnote w:type="continuationSeparator" w:id="0">
    <w:p w:rsidR="00282A42" w:rsidRDefault="00282A42" w:rsidP="0054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0D67" w:rsidRDefault="00520D67" w:rsidP="00520D67">
    <w:pPr>
      <w:pStyle w:val="Footer"/>
      <w:jc w:val="right"/>
    </w:pPr>
    <w:r>
      <w:rPr>
        <w:b/>
        <w:noProof/>
      </w:rPr>
      <mc:AlternateContent>
        <mc:Choice Requires="wps">
          <w:drawing>
            <wp:anchor distT="0" distB="0" distL="114300" distR="114300" simplePos="0" relativeHeight="251661312" behindDoc="0" locked="0" layoutInCell="1" allowOverlap="1" wp14:anchorId="6BEAA154" wp14:editId="233C0988">
              <wp:simplePos x="0" y="0"/>
              <wp:positionH relativeFrom="column">
                <wp:posOffset>0</wp:posOffset>
              </wp:positionH>
              <wp:positionV relativeFrom="paragraph">
                <wp:posOffset>0</wp:posOffset>
              </wp:positionV>
              <wp:extent cx="5943600" cy="45719"/>
              <wp:effectExtent l="0" t="0" r="0" b="0"/>
              <wp:wrapNone/>
              <wp:docPr id="7" name="Rectangle 7"/>
              <wp:cNvGraphicFramePr/>
              <a:graphic xmlns:a="http://schemas.openxmlformats.org/drawingml/2006/main">
                <a:graphicData uri="http://schemas.microsoft.com/office/word/2010/wordprocessingShape">
                  <wps:wsp>
                    <wps:cNvSpPr/>
                    <wps:spPr>
                      <a:xfrm>
                        <a:off x="0" y="0"/>
                        <a:ext cx="5943600" cy="45719"/>
                      </a:xfrm>
                      <a:prstGeom prst="rect">
                        <a:avLst/>
                      </a:prstGeom>
                      <a:gradFill flip="none" rotWithShape="1">
                        <a:gsLst>
                          <a:gs pos="44000">
                            <a:srgbClr val="3E700C">
                              <a:alpha val="0"/>
                            </a:srgbClr>
                          </a:gs>
                          <a:gs pos="0">
                            <a:srgbClr val="3E700C"/>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37023" id="Rectangle 7" o:spid="_x0000_s1026" style="position:absolute;margin-left:0;margin-top:0;width:468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" fillcolor="#3e700c" stroked="f" strokeweight="1pt">
              <v:fill opacity="0" color2="#3e700c" rotate="t" angle="90" colors="0 #3e700c;28836f #3e700c" focus="100%" type="gradient"/>
            </v:rect>
          </w:pict>
        </mc:Fallback>
      </mc:AlternateContent>
    </w:r>
  </w:p>
  <w:p w:rsidR="003E2AC6" w:rsidRPr="003E2AC6" w:rsidRDefault="003E2AC6" w:rsidP="00520D67">
    <w:pPr>
      <w:pStyle w:val="Footer"/>
      <w:jc w:val="right"/>
    </w:pPr>
    <w:r>
      <w:t xml:space="preserve">+237 </w:t>
    </w:r>
    <w:r w:rsidRPr="003E2AC6">
      <w:t>651406400</w:t>
    </w:r>
    <w:r>
      <w:t xml:space="preserve"> </w:t>
    </w:r>
    <w:r w:rsidR="00520D67" w:rsidRPr="00520D67">
      <w:rPr>
        <w:noProof/>
      </w:rPr>
      <w:drawing>
        <wp:inline distT="0" distB="0" distL="0" distR="0" wp14:anchorId="78581C39" wp14:editId="0FA9D93B">
          <wp:extent cx="8572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85725" cy="85725"/>
                  </a:xfrm>
                  <a:prstGeom prst="rect">
                    <a:avLst/>
                  </a:prstGeom>
                </pic:spPr>
              </pic:pic>
            </a:graphicData>
          </a:graphic>
        </wp:inline>
      </w:drawing>
    </w:r>
    <w:r>
      <w:br/>
      <w:t xml:space="preserve">info@greenfarmlands.org </w:t>
    </w:r>
    <w:r w:rsidR="00520D67" w:rsidRPr="00520D67">
      <w:rPr>
        <w:noProof/>
      </w:rPr>
      <w:drawing>
        <wp:inline distT="0" distB="0" distL="0" distR="0" wp14:anchorId="3B1DF5B1" wp14:editId="076750BD">
          <wp:extent cx="85725" cy="6831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flipH="1">
                    <a:off x="0" y="0"/>
                    <a:ext cx="85725" cy="68312"/>
                  </a:xfrm>
                  <a:prstGeom prst="rect">
                    <a:avLst/>
                  </a:prstGeom>
                </pic:spPr>
              </pic:pic>
            </a:graphicData>
          </a:graphic>
        </wp:inline>
      </w:drawing>
    </w:r>
    <w:r>
      <w:br/>
      <w:t xml:space="preserve">www.greenfarmlands.org </w:t>
    </w:r>
    <w:r w:rsidR="00520D67" w:rsidRPr="00520D67">
      <w:rPr>
        <w:noProof/>
      </w:rPr>
      <w:drawing>
        <wp:inline distT="0" distB="0" distL="0" distR="0" wp14:anchorId="3B1DF5B1" wp14:editId="076750BD">
          <wp:extent cx="8572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flipH="1">
                    <a:off x="0" y="0"/>
                    <a:ext cx="85725" cy="85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2A42" w:rsidRDefault="00282A42" w:rsidP="00543732">
      <w:r>
        <w:separator/>
      </w:r>
    </w:p>
  </w:footnote>
  <w:footnote w:type="continuationSeparator" w:id="0">
    <w:p w:rsidR="00282A42" w:rsidRDefault="00282A42" w:rsidP="0054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AC6" w:rsidRDefault="005B06AA" w:rsidP="00543732">
    <w:pPr>
      <w:pStyle w:val="Header"/>
    </w:pPr>
    <w:r>
      <w:rPr>
        <w:noProof/>
      </w:rPr>
      <w:drawing>
        <wp:anchor distT="0" distB="0" distL="114300" distR="114300" simplePos="0" relativeHeight="251658240" behindDoc="0" locked="0" layoutInCell="1" allowOverlap="1">
          <wp:simplePos x="0" y="0"/>
          <wp:positionH relativeFrom="margin">
            <wp:posOffset>116840</wp:posOffset>
          </wp:positionH>
          <wp:positionV relativeFrom="margin">
            <wp:posOffset>-1262380</wp:posOffset>
          </wp:positionV>
          <wp:extent cx="1031240" cy="1163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1240" cy="1163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3732" w:rsidRPr="003E2AC6" w:rsidRDefault="003E2AC6" w:rsidP="00543732">
    <w:pPr>
      <w:pStyle w:val="Header"/>
      <w:jc w:val="right"/>
      <w:rPr>
        <w:b/>
        <w:color w:val="3E700C"/>
        <w:spacing w:val="-60"/>
      </w:rPr>
    </w:pPr>
    <w:r w:rsidRPr="003E2AC6">
      <w:t xml:space="preserve"> </w:t>
    </w:r>
    <w:r w:rsidR="00543732" w:rsidRPr="003E2AC6">
      <w:rPr>
        <w:b/>
        <w:color w:val="3E700C"/>
        <w:spacing w:val="-60"/>
        <w:sz w:val="62"/>
      </w:rPr>
      <w:t>GREEN FARMLANDS</w:t>
    </w:r>
  </w:p>
  <w:p w:rsidR="00543732" w:rsidRDefault="00543732" w:rsidP="00520D67">
    <w:pPr>
      <w:pStyle w:val="Header"/>
      <w:spacing w:after="120"/>
      <w:jc w:val="right"/>
      <w:rPr>
        <w:rFonts w:ascii="Times New Roman" w:hAnsi="Times New Roman" w:cs="Times New Roman"/>
      </w:rPr>
    </w:pPr>
    <w:r w:rsidRPr="003E2AC6">
      <w:rPr>
        <w:rFonts w:ascii="Times New Roman" w:hAnsi="Times New Roman" w:cs="Times New Roman"/>
        <w:i/>
      </w:rPr>
      <w:t>“Increasing yield through Improved farming”</w:t>
    </w:r>
  </w:p>
  <w:p w:rsidR="003E2AC6" w:rsidRPr="00520D67" w:rsidRDefault="00520D67" w:rsidP="00520D67">
    <w:pPr>
      <w:pStyle w:val="Header"/>
      <w:spacing w:after="360"/>
      <w:jc w:val="right"/>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380366</wp:posOffset>
              </wp:positionV>
              <wp:extent cx="5943600" cy="45719"/>
              <wp:effectExtent l="0" t="0" r="0" b="0"/>
              <wp:wrapNone/>
              <wp:docPr id="6" name="Rectangle 6"/>
              <wp:cNvGraphicFramePr/>
              <a:graphic xmlns:a="http://schemas.openxmlformats.org/drawingml/2006/main">
                <a:graphicData uri="http://schemas.microsoft.com/office/word/2010/wordprocessingShape">
                  <wps:wsp>
                    <wps:cNvSpPr/>
                    <wps:spPr>
                      <a:xfrm>
                        <a:off x="0" y="0"/>
                        <a:ext cx="5943600" cy="45719"/>
                      </a:xfrm>
                      <a:prstGeom prst="rect">
                        <a:avLst/>
                      </a:prstGeom>
                      <a:gradFill flip="none" rotWithShape="1">
                        <a:gsLst>
                          <a:gs pos="76000">
                            <a:srgbClr val="3E700C">
                              <a:alpha val="0"/>
                            </a:srgbClr>
                          </a:gs>
                          <a:gs pos="100000">
                            <a:srgbClr val="3E700C"/>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FAB8A" id="Rectangle 6" o:spid="_x0000_s1026" style="position:absolute;margin-left:0;margin-top:29.95pt;width:46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" fillcolor="#3e700c" stroked="f" strokeweight="1pt">
              <v:fill color2="#3e700c" o:opacity2="0" rotate="t" angle="90" colors="0 #3e700c;49807f #3e700c" focus="100%" type="gradient"/>
            </v:rect>
          </w:pict>
        </mc:Fallback>
      </mc:AlternateContent>
    </w:r>
    <w:r w:rsidR="00543732" w:rsidRPr="003E2AC6">
      <w:rPr>
        <w:b/>
      </w:rPr>
      <w:t>Reg No: 60/C/72/NW06/AR/2015</w:t>
    </w:r>
    <w:r w:rsidR="00543732">
      <w:rPr>
        <w:b/>
      </w:rPr>
      <w:br/>
      <w:t>Bamenda, NWR - Cameroon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18C9"/>
    <w:multiLevelType w:val="hybridMultilevel"/>
    <w:tmpl w:val="18DCE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85CD4"/>
    <w:multiLevelType w:val="hybridMultilevel"/>
    <w:tmpl w:val="F1722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A4047"/>
    <w:multiLevelType w:val="multilevel"/>
    <w:tmpl w:val="42D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B86282"/>
    <w:multiLevelType w:val="hybridMultilevel"/>
    <w:tmpl w:val="DE7E0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191416">
    <w:abstractNumId w:val="0"/>
  </w:num>
  <w:num w:numId="2" w16cid:durableId="1114859617">
    <w:abstractNumId w:val="1"/>
  </w:num>
  <w:num w:numId="3" w16cid:durableId="2052924476">
    <w:abstractNumId w:val="3"/>
  </w:num>
  <w:num w:numId="4" w16cid:durableId="1786731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C6"/>
    <w:rsid w:val="000539B1"/>
    <w:rsid w:val="00282A42"/>
    <w:rsid w:val="002B1BED"/>
    <w:rsid w:val="002C35FF"/>
    <w:rsid w:val="002D38B7"/>
    <w:rsid w:val="00384AF2"/>
    <w:rsid w:val="003A0BFE"/>
    <w:rsid w:val="003E2AC6"/>
    <w:rsid w:val="0043098E"/>
    <w:rsid w:val="00436A6B"/>
    <w:rsid w:val="00484B11"/>
    <w:rsid w:val="00520D67"/>
    <w:rsid w:val="00543334"/>
    <w:rsid w:val="00543732"/>
    <w:rsid w:val="00582C6E"/>
    <w:rsid w:val="005B06AA"/>
    <w:rsid w:val="005C75BC"/>
    <w:rsid w:val="006E08ED"/>
    <w:rsid w:val="0070491D"/>
    <w:rsid w:val="00944167"/>
    <w:rsid w:val="00AC285F"/>
    <w:rsid w:val="00B86352"/>
    <w:rsid w:val="00C5768B"/>
    <w:rsid w:val="00DA290D"/>
    <w:rsid w:val="00DF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C920"/>
  <w15:chartTrackingRefBased/>
  <w15:docId w15:val="{76EF8C97-2B18-468B-8E54-4EE28127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32"/>
    <w:rPr>
      <w:rFonts w:ascii="Arial" w:hAnsi="Arial" w:cs="Arial"/>
    </w:rPr>
  </w:style>
  <w:style w:type="paragraph" w:styleId="Heading1">
    <w:name w:val="heading 1"/>
    <w:basedOn w:val="Normal"/>
    <w:next w:val="Normal"/>
    <w:link w:val="Heading1Char"/>
    <w:uiPriority w:val="9"/>
    <w:qFormat/>
    <w:rsid w:val="00543732"/>
    <w:pPr>
      <w:outlineLvl w:val="0"/>
    </w:pPr>
    <w:rPr>
      <w:rFonts w:ascii="Times New Roman" w:hAnsi="Times New Roman" w:cs="Times New Roman"/>
      <w:b/>
      <w:sz w:val="40"/>
    </w:rPr>
  </w:style>
  <w:style w:type="paragraph" w:styleId="Heading2">
    <w:name w:val="heading 2"/>
    <w:basedOn w:val="Normal"/>
    <w:next w:val="Normal"/>
    <w:link w:val="Heading2Char"/>
    <w:uiPriority w:val="9"/>
    <w:unhideWhenUsed/>
    <w:qFormat/>
    <w:rsid w:val="00543732"/>
    <w:pPr>
      <w:outlineLvl w:val="1"/>
    </w:pPr>
    <w:rPr>
      <w:rFonts w:ascii="Times New Roman" w:hAnsi="Times New Roman" w:cs="Times New Roman"/>
      <w:b/>
      <w:sz w:val="34"/>
    </w:rPr>
  </w:style>
  <w:style w:type="paragraph" w:styleId="Heading3">
    <w:name w:val="heading 3"/>
    <w:basedOn w:val="Normal"/>
    <w:next w:val="Normal"/>
    <w:link w:val="Heading3Char"/>
    <w:uiPriority w:val="9"/>
    <w:unhideWhenUsed/>
    <w:qFormat/>
    <w:rsid w:val="00543732"/>
    <w:pPr>
      <w:outlineLvl w:val="2"/>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C6"/>
  </w:style>
  <w:style w:type="paragraph" w:styleId="Footer">
    <w:name w:val="footer"/>
    <w:basedOn w:val="Normal"/>
    <w:link w:val="FooterChar"/>
    <w:uiPriority w:val="99"/>
    <w:unhideWhenUsed/>
    <w:rsid w:val="003E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C6"/>
  </w:style>
  <w:style w:type="character" w:styleId="Hyperlink">
    <w:name w:val="Hyperlink"/>
    <w:basedOn w:val="DefaultParagraphFont"/>
    <w:uiPriority w:val="99"/>
    <w:unhideWhenUsed/>
    <w:rsid w:val="003E2AC6"/>
    <w:rPr>
      <w:color w:val="0563C1" w:themeColor="hyperlink"/>
      <w:u w:val="single"/>
    </w:rPr>
  </w:style>
  <w:style w:type="character" w:customStyle="1" w:styleId="UnresolvedMention1">
    <w:name w:val="Unresolved Mention1"/>
    <w:basedOn w:val="DefaultParagraphFont"/>
    <w:uiPriority w:val="99"/>
    <w:semiHidden/>
    <w:unhideWhenUsed/>
    <w:rsid w:val="003E2AC6"/>
    <w:rPr>
      <w:color w:val="808080"/>
      <w:shd w:val="clear" w:color="auto" w:fill="E6E6E6"/>
    </w:rPr>
  </w:style>
  <w:style w:type="character" w:customStyle="1" w:styleId="Heading1Char">
    <w:name w:val="Heading 1 Char"/>
    <w:basedOn w:val="DefaultParagraphFont"/>
    <w:link w:val="Heading1"/>
    <w:uiPriority w:val="9"/>
    <w:rsid w:val="00543732"/>
    <w:rPr>
      <w:rFonts w:ascii="Times New Roman" w:hAnsi="Times New Roman" w:cs="Times New Roman"/>
      <w:b/>
      <w:sz w:val="40"/>
    </w:rPr>
  </w:style>
  <w:style w:type="character" w:customStyle="1" w:styleId="Heading2Char">
    <w:name w:val="Heading 2 Char"/>
    <w:basedOn w:val="DefaultParagraphFont"/>
    <w:link w:val="Heading2"/>
    <w:uiPriority w:val="9"/>
    <w:rsid w:val="00543732"/>
    <w:rPr>
      <w:rFonts w:ascii="Times New Roman" w:hAnsi="Times New Roman" w:cs="Times New Roman"/>
      <w:b/>
      <w:sz w:val="34"/>
    </w:rPr>
  </w:style>
  <w:style w:type="character" w:customStyle="1" w:styleId="Heading3Char">
    <w:name w:val="Heading 3 Char"/>
    <w:basedOn w:val="DefaultParagraphFont"/>
    <w:link w:val="Heading3"/>
    <w:uiPriority w:val="9"/>
    <w:rsid w:val="00543732"/>
    <w:rPr>
      <w:rFonts w:ascii="Times New Roman" w:hAnsi="Times New Roman" w:cs="Times New Roman"/>
      <w:b/>
      <w:sz w:val="28"/>
    </w:rPr>
  </w:style>
  <w:style w:type="paragraph" w:styleId="ListParagraph">
    <w:name w:val="List Paragraph"/>
    <w:basedOn w:val="Normal"/>
    <w:uiPriority w:val="34"/>
    <w:qFormat/>
    <w:rsid w:val="00AC285F"/>
    <w:pPr>
      <w:ind w:left="720"/>
      <w:contextualSpacing/>
    </w:pPr>
    <w:rPr>
      <w:rFonts w:asciiTheme="minorHAnsi" w:hAnsiTheme="minorHAnsi" w:cstheme="minorBidi"/>
    </w:rPr>
  </w:style>
  <w:style w:type="paragraph" w:styleId="NormalWeb">
    <w:name w:val="Normal (Web)"/>
    <w:basedOn w:val="Normal"/>
    <w:uiPriority w:val="99"/>
    <w:unhideWhenUsed/>
    <w:rsid w:val="00384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enfarmlands.org" TargetMode="External"/><Relationship Id="rId3" Type="http://schemas.openxmlformats.org/officeDocument/2006/relationships/settings" Target="settings.xml"/><Relationship Id="rId7" Type="http://schemas.openxmlformats.org/officeDocument/2006/relationships/hyperlink" Target="http://www.greenfarmlands.org/don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Yembe Nfor</dc:creator>
  <cp:keywords/>
  <dc:description/>
  <cp:lastModifiedBy>Atim Mbah</cp:lastModifiedBy>
  <cp:revision>2</cp:revision>
  <dcterms:created xsi:type="dcterms:W3CDTF">2024-08-23T13:21:00Z</dcterms:created>
  <dcterms:modified xsi:type="dcterms:W3CDTF">2024-08-23T13:21:00Z</dcterms:modified>
</cp:coreProperties>
</file>